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6" w:line="218" w:lineRule="auto"/>
        <w:ind w:left="2083"/>
        <w:rPr>
          <w:rFonts w:hint="eastAsia" w:ascii="方正小标宋简体" w:hAnsi="方正小标宋简体" w:eastAsia="方正小标宋简体" w:cs="方正小标宋简体"/>
          <w:sz w:val="43"/>
          <w:szCs w:val="43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8"/>
          <w:sz w:val="43"/>
          <w:szCs w:val="43"/>
        </w:rPr>
        <w:t>长</w:t>
      </w:r>
      <w:r>
        <w:rPr>
          <w:rFonts w:hint="eastAsia" w:ascii="方正小标宋简体" w:hAnsi="方正小标宋简体" w:eastAsia="方正小标宋简体" w:cs="方正小标宋简体"/>
          <w:spacing w:val="-11"/>
          <w:sz w:val="43"/>
          <w:szCs w:val="43"/>
        </w:rPr>
        <w:t>春</w:t>
      </w:r>
      <w:r>
        <w:rPr>
          <w:rFonts w:hint="eastAsia" w:ascii="方正小标宋简体" w:hAnsi="方正小标宋简体" w:eastAsia="方正小标宋简体" w:cs="方正小标宋简体"/>
          <w:spacing w:val="-9"/>
          <w:sz w:val="43"/>
          <w:szCs w:val="43"/>
        </w:rPr>
        <w:t>工程学院 2022 年</w:t>
      </w:r>
    </w:p>
    <w:p>
      <w:pPr>
        <w:spacing w:before="44" w:line="602" w:lineRule="exact"/>
        <w:ind w:left="657"/>
        <w:rPr>
          <w:rFonts w:hint="eastAsia" w:ascii="方正小标宋简体" w:hAnsi="方正小标宋简体" w:eastAsia="方正小标宋简体" w:cs="方正小标宋简体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spacing w:val="13"/>
          <w:position w:val="3"/>
          <w:sz w:val="43"/>
          <w:szCs w:val="43"/>
        </w:rPr>
        <w:t>贯</w:t>
      </w:r>
      <w:r>
        <w:rPr>
          <w:rFonts w:hint="eastAsia" w:ascii="方正小标宋简体" w:hAnsi="方正小标宋简体" w:eastAsia="方正小标宋简体" w:cs="方正小标宋简体"/>
          <w:spacing w:val="9"/>
          <w:position w:val="3"/>
          <w:sz w:val="43"/>
          <w:szCs w:val="43"/>
        </w:rPr>
        <w:t>彻落实党风廉政建设责任制责任书</w:t>
      </w:r>
    </w:p>
    <w:bookmarkEnd w:id="0"/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101" w:line="343" w:lineRule="auto"/>
        <w:ind w:left="35" w:right="87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根</w:t>
      </w:r>
      <w:r>
        <w:rPr>
          <w:rFonts w:ascii="仿宋" w:hAnsi="仿宋" w:eastAsia="仿宋" w:cs="仿宋"/>
          <w:spacing w:val="8"/>
          <w:sz w:val="31"/>
          <w:szCs w:val="31"/>
        </w:rPr>
        <w:t>据中共中央《关于实行党风廉政建设责任制的规定》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精神</w:t>
      </w:r>
      <w:r>
        <w:rPr>
          <w:rFonts w:ascii="仿宋" w:hAnsi="仿宋" w:eastAsia="仿宋" w:cs="仿宋"/>
          <w:spacing w:val="9"/>
          <w:sz w:val="31"/>
          <w:szCs w:val="31"/>
        </w:rPr>
        <w:t>及</w:t>
      </w:r>
      <w:r>
        <w:rPr>
          <w:rFonts w:ascii="仿宋" w:hAnsi="仿宋" w:eastAsia="仿宋" w:cs="仿宋"/>
          <w:spacing w:val="8"/>
          <w:sz w:val="31"/>
          <w:szCs w:val="31"/>
        </w:rPr>
        <w:t>学校党委《党风廉政建设主体责任实施办法》、学校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纪委</w:t>
      </w:r>
      <w:r>
        <w:rPr>
          <w:rFonts w:ascii="仿宋" w:hAnsi="仿宋" w:eastAsia="仿宋" w:cs="仿宋"/>
          <w:spacing w:val="9"/>
          <w:sz w:val="31"/>
          <w:szCs w:val="31"/>
        </w:rPr>
        <w:t>《</w:t>
      </w:r>
      <w:r>
        <w:rPr>
          <w:rFonts w:ascii="仿宋" w:hAnsi="仿宋" w:eastAsia="仿宋" w:cs="仿宋"/>
          <w:spacing w:val="8"/>
          <w:sz w:val="31"/>
          <w:szCs w:val="31"/>
        </w:rPr>
        <w:t>党风廉政建设监督责任实施办法》，按照上级党委、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纪</w:t>
      </w:r>
      <w:r>
        <w:rPr>
          <w:rFonts w:ascii="仿宋" w:hAnsi="仿宋" w:eastAsia="仿宋" w:cs="仿宋"/>
          <w:spacing w:val="8"/>
          <w:sz w:val="31"/>
          <w:szCs w:val="31"/>
        </w:rPr>
        <w:t>委</w:t>
      </w:r>
      <w:r>
        <w:rPr>
          <w:rFonts w:ascii="仿宋" w:hAnsi="仿宋" w:eastAsia="仿宋" w:cs="仿宋"/>
          <w:spacing w:val="7"/>
          <w:sz w:val="31"/>
          <w:szCs w:val="31"/>
        </w:rPr>
        <w:t>和学校党委要求，结合我校实际情况，制定本责任书。</w:t>
      </w:r>
    </w:p>
    <w:p>
      <w:pPr>
        <w:spacing w:line="513" w:lineRule="exact"/>
        <w:ind w:left="6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position w:val="4"/>
          <w:sz w:val="31"/>
          <w:szCs w:val="31"/>
        </w:rPr>
        <w:t>一、学院院长的责</w:t>
      </w:r>
      <w:r>
        <w:rPr>
          <w:rFonts w:ascii="黑体" w:hAnsi="黑体" w:eastAsia="黑体" w:cs="黑体"/>
          <w:spacing w:val="9"/>
          <w:position w:val="4"/>
          <w:sz w:val="31"/>
          <w:szCs w:val="31"/>
        </w:rPr>
        <w:t>任</w:t>
      </w:r>
    </w:p>
    <w:p>
      <w:pPr>
        <w:spacing w:before="62" w:line="343" w:lineRule="auto"/>
        <w:ind w:left="53" w:right="88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1</w:t>
      </w:r>
      <w:r>
        <w:rPr>
          <w:rFonts w:ascii="仿宋" w:hAnsi="仿宋" w:eastAsia="仿宋" w:cs="仿宋"/>
          <w:spacing w:val="14"/>
          <w:sz w:val="31"/>
          <w:szCs w:val="31"/>
        </w:rPr>
        <w:t>．负责全院行政工作中的党风廉政建设，组织抓好全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院</w:t>
      </w:r>
      <w:r>
        <w:rPr>
          <w:rFonts w:ascii="仿宋" w:hAnsi="仿宋" w:eastAsia="仿宋" w:cs="仿宋"/>
          <w:spacing w:val="13"/>
          <w:sz w:val="31"/>
          <w:szCs w:val="31"/>
        </w:rPr>
        <w:t>行</w:t>
      </w:r>
      <w:r>
        <w:rPr>
          <w:rFonts w:ascii="仿宋" w:hAnsi="仿宋" w:eastAsia="仿宋" w:cs="仿宋"/>
          <w:spacing w:val="7"/>
          <w:sz w:val="31"/>
          <w:szCs w:val="31"/>
        </w:rPr>
        <w:t>政工作党风廉政建设责任制各项任务的落实。</w:t>
      </w:r>
    </w:p>
    <w:p>
      <w:pPr>
        <w:spacing w:line="343" w:lineRule="auto"/>
        <w:ind w:left="35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2．把</w:t>
      </w:r>
      <w:r>
        <w:rPr>
          <w:rFonts w:ascii="仿宋" w:hAnsi="仿宋" w:eastAsia="仿宋" w:cs="仿宋"/>
          <w:spacing w:val="8"/>
          <w:sz w:val="31"/>
          <w:szCs w:val="31"/>
        </w:rPr>
        <w:t>纪</w:t>
      </w:r>
      <w:r>
        <w:rPr>
          <w:rFonts w:ascii="仿宋" w:hAnsi="仿宋" w:eastAsia="仿宋" w:cs="仿宋"/>
          <w:spacing w:val="5"/>
          <w:sz w:val="31"/>
          <w:szCs w:val="31"/>
        </w:rPr>
        <w:t>律和规矩挺在前面，严守政治纪律和政治规矩，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贯</w:t>
      </w:r>
      <w:r>
        <w:rPr>
          <w:rFonts w:ascii="仿宋" w:hAnsi="仿宋" w:eastAsia="仿宋" w:cs="仿宋"/>
          <w:spacing w:val="14"/>
          <w:sz w:val="31"/>
          <w:szCs w:val="31"/>
        </w:rPr>
        <w:t>彻</w:t>
      </w:r>
      <w:r>
        <w:rPr>
          <w:rFonts w:ascii="仿宋" w:hAnsi="仿宋" w:eastAsia="仿宋" w:cs="仿宋"/>
          <w:spacing w:val="8"/>
          <w:sz w:val="31"/>
          <w:szCs w:val="31"/>
        </w:rPr>
        <w:t>党章和党内其他法规，严肃党内政治生活，认真执行民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主集</w:t>
      </w:r>
      <w:r>
        <w:rPr>
          <w:rFonts w:ascii="仿宋" w:hAnsi="仿宋" w:eastAsia="仿宋" w:cs="仿宋"/>
          <w:spacing w:val="10"/>
          <w:sz w:val="31"/>
          <w:szCs w:val="31"/>
        </w:rPr>
        <w:t>中</w:t>
      </w:r>
      <w:r>
        <w:rPr>
          <w:rFonts w:ascii="仿宋" w:hAnsi="仿宋" w:eastAsia="仿宋" w:cs="仿宋"/>
          <w:spacing w:val="8"/>
          <w:sz w:val="31"/>
          <w:szCs w:val="31"/>
        </w:rPr>
        <w:t>制，加强学院副院长、主要行政干部的教育管理。</w:t>
      </w:r>
    </w:p>
    <w:p>
      <w:pPr>
        <w:spacing w:line="343" w:lineRule="auto"/>
        <w:ind w:left="42" w:right="88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3</w:t>
      </w:r>
      <w:r>
        <w:rPr>
          <w:rFonts w:ascii="仿宋" w:hAnsi="仿宋" w:eastAsia="仿宋" w:cs="仿宋"/>
          <w:spacing w:val="15"/>
          <w:sz w:val="31"/>
          <w:szCs w:val="31"/>
        </w:rPr>
        <w:t>．贯彻落实中央八项规定精神和省委规定，带头遵守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党</w:t>
      </w:r>
      <w:r>
        <w:rPr>
          <w:rFonts w:ascii="仿宋" w:hAnsi="仿宋" w:eastAsia="仿宋" w:cs="仿宋"/>
          <w:spacing w:val="8"/>
          <w:sz w:val="31"/>
          <w:szCs w:val="31"/>
        </w:rPr>
        <w:t>纪国法，管好自己，以身作则，加强对亲属和身边工作人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员的教育管</w:t>
      </w:r>
      <w:r>
        <w:rPr>
          <w:rFonts w:ascii="仿宋" w:hAnsi="仿宋" w:eastAsia="仿宋" w:cs="仿宋"/>
          <w:sz w:val="31"/>
          <w:szCs w:val="31"/>
        </w:rPr>
        <w:t>理， 自觉接受组织和群众监督。</w:t>
      </w:r>
    </w:p>
    <w:p>
      <w:pPr>
        <w:spacing w:line="343" w:lineRule="auto"/>
        <w:ind w:left="36" w:right="3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4．听</w:t>
      </w:r>
      <w:r>
        <w:rPr>
          <w:rFonts w:ascii="仿宋" w:hAnsi="仿宋" w:eastAsia="仿宋" w:cs="仿宋"/>
          <w:spacing w:val="9"/>
          <w:sz w:val="31"/>
          <w:szCs w:val="31"/>
        </w:rPr>
        <w:t>取</w:t>
      </w:r>
      <w:r>
        <w:rPr>
          <w:rFonts w:ascii="仿宋" w:hAnsi="仿宋" w:eastAsia="仿宋" w:cs="仿宋"/>
          <w:spacing w:val="5"/>
          <w:sz w:val="31"/>
          <w:szCs w:val="31"/>
        </w:rPr>
        <w:t>副院长关于管辖范围内党风廉政建设工作汇报；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及</w:t>
      </w:r>
      <w:r>
        <w:rPr>
          <w:rFonts w:ascii="仿宋" w:hAnsi="仿宋" w:eastAsia="仿宋" w:cs="仿宋"/>
          <w:spacing w:val="21"/>
          <w:sz w:val="31"/>
          <w:szCs w:val="31"/>
        </w:rPr>
        <w:t>时向学院党委汇报全校行政工作中的党风廉政建设责任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制</w:t>
      </w:r>
      <w:r>
        <w:rPr>
          <w:rFonts w:ascii="仿宋" w:hAnsi="仿宋" w:eastAsia="仿宋" w:cs="仿宋"/>
          <w:spacing w:val="4"/>
          <w:sz w:val="31"/>
          <w:szCs w:val="31"/>
        </w:rPr>
        <w:t>落实情况。</w:t>
      </w:r>
    </w:p>
    <w:p>
      <w:pPr>
        <w:spacing w:line="417" w:lineRule="exact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position w:val="2"/>
          <w:sz w:val="31"/>
          <w:szCs w:val="31"/>
        </w:rPr>
        <w:t>二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、学院副院长的责任</w:t>
      </w:r>
    </w:p>
    <w:p>
      <w:pPr>
        <w:spacing w:before="160" w:line="343" w:lineRule="auto"/>
        <w:ind w:left="37" w:right="87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1</w:t>
      </w:r>
      <w:r>
        <w:rPr>
          <w:rFonts w:ascii="仿宋" w:hAnsi="仿宋" w:eastAsia="仿宋" w:cs="仿宋"/>
          <w:spacing w:val="14"/>
          <w:sz w:val="31"/>
          <w:szCs w:val="31"/>
        </w:rPr>
        <w:t>．落实学院党风廉政建设责任制，抓好分管单位、部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门</w:t>
      </w:r>
      <w:r>
        <w:rPr>
          <w:rFonts w:ascii="仿宋" w:hAnsi="仿宋" w:eastAsia="仿宋" w:cs="仿宋"/>
          <w:spacing w:val="14"/>
          <w:sz w:val="31"/>
          <w:szCs w:val="31"/>
        </w:rPr>
        <w:t>党</w:t>
      </w:r>
      <w:r>
        <w:rPr>
          <w:rFonts w:ascii="仿宋" w:hAnsi="仿宋" w:eastAsia="仿宋" w:cs="仿宋"/>
          <w:spacing w:val="8"/>
          <w:sz w:val="31"/>
          <w:szCs w:val="31"/>
        </w:rPr>
        <w:t>风廉政责任制、贯彻执行党内法规、廉洁自律、加强作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风建设等各项任务的落实。</w:t>
      </w:r>
    </w:p>
    <w:p>
      <w:pPr>
        <w:spacing w:line="416" w:lineRule="exact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"/>
          <w:sz w:val="31"/>
          <w:szCs w:val="31"/>
        </w:rPr>
        <w:t>2．把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纪</w:t>
      </w:r>
      <w:r>
        <w:rPr>
          <w:rFonts w:ascii="仿宋" w:hAnsi="仿宋" w:eastAsia="仿宋" w:cs="仿宋"/>
          <w:spacing w:val="5"/>
          <w:position w:val="2"/>
          <w:sz w:val="31"/>
          <w:szCs w:val="31"/>
        </w:rPr>
        <w:t>律和规矩挺在前面，严守政治纪律和政治规矩，</w:t>
      </w:r>
    </w:p>
    <w:p>
      <w:pPr>
        <w:sectPr>
          <w:footerReference r:id="rId5" w:type="default"/>
          <w:pgSz w:w="11906" w:h="16839"/>
          <w:pgMar w:top="1431" w:right="1711" w:bottom="1156" w:left="1785" w:header="0" w:footer="996" w:gutter="0"/>
          <w:cols w:space="720" w:num="1"/>
        </w:sectPr>
      </w:pPr>
    </w:p>
    <w:p>
      <w:pPr>
        <w:spacing w:before="196" w:line="343" w:lineRule="auto"/>
        <w:ind w:left="37" w:right="90" w:hanging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贯</w:t>
      </w:r>
      <w:r>
        <w:rPr>
          <w:rFonts w:ascii="仿宋" w:hAnsi="仿宋" w:eastAsia="仿宋" w:cs="仿宋"/>
          <w:spacing w:val="14"/>
          <w:sz w:val="31"/>
          <w:szCs w:val="31"/>
        </w:rPr>
        <w:t>彻</w:t>
      </w:r>
      <w:r>
        <w:rPr>
          <w:rFonts w:ascii="仿宋" w:hAnsi="仿宋" w:eastAsia="仿宋" w:cs="仿宋"/>
          <w:spacing w:val="8"/>
          <w:sz w:val="31"/>
          <w:szCs w:val="31"/>
        </w:rPr>
        <w:t>党章和党内其他法规，严肃党内政治生活，认真执行民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主</w:t>
      </w:r>
      <w:r>
        <w:rPr>
          <w:rFonts w:ascii="仿宋" w:hAnsi="仿宋" w:eastAsia="仿宋" w:cs="仿宋"/>
          <w:spacing w:val="12"/>
          <w:sz w:val="31"/>
          <w:szCs w:val="31"/>
        </w:rPr>
        <w:t>集</w:t>
      </w:r>
      <w:r>
        <w:rPr>
          <w:rFonts w:ascii="仿宋" w:hAnsi="仿宋" w:eastAsia="仿宋" w:cs="仿宋"/>
          <w:spacing w:val="8"/>
          <w:sz w:val="31"/>
          <w:szCs w:val="31"/>
        </w:rPr>
        <w:t>中制，加强分管部门干部的教育管理，抓好分管部门党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风廉政建设责任制各项任务的落实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line="343" w:lineRule="auto"/>
        <w:ind w:left="42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3</w:t>
      </w:r>
      <w:r>
        <w:rPr>
          <w:rFonts w:ascii="仿宋" w:hAnsi="仿宋" w:eastAsia="仿宋" w:cs="仿宋"/>
          <w:spacing w:val="15"/>
          <w:sz w:val="31"/>
          <w:szCs w:val="31"/>
        </w:rPr>
        <w:t>．贯彻落实中央八项规定精神和省委规定，带头遵守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党纪国法，</w:t>
      </w:r>
      <w:r>
        <w:rPr>
          <w:rFonts w:ascii="仿宋" w:hAnsi="仿宋" w:eastAsia="仿宋" w:cs="仿宋"/>
          <w:sz w:val="31"/>
          <w:szCs w:val="31"/>
        </w:rPr>
        <w:t xml:space="preserve">管好自己，以身作则，管好亲属和身边工作人员， </w:t>
      </w:r>
      <w:r>
        <w:rPr>
          <w:rFonts w:ascii="仿宋" w:hAnsi="仿宋" w:eastAsia="仿宋" w:cs="仿宋"/>
          <w:spacing w:val="12"/>
          <w:sz w:val="31"/>
          <w:szCs w:val="31"/>
        </w:rPr>
        <w:t>自</w:t>
      </w:r>
      <w:r>
        <w:rPr>
          <w:rFonts w:ascii="仿宋" w:hAnsi="仿宋" w:eastAsia="仿宋" w:cs="仿宋"/>
          <w:spacing w:val="7"/>
          <w:sz w:val="31"/>
          <w:szCs w:val="31"/>
        </w:rPr>
        <w:t>觉</w:t>
      </w:r>
      <w:r>
        <w:rPr>
          <w:rFonts w:ascii="仿宋" w:hAnsi="仿宋" w:eastAsia="仿宋" w:cs="仿宋"/>
          <w:spacing w:val="6"/>
          <w:sz w:val="31"/>
          <w:szCs w:val="31"/>
        </w:rPr>
        <w:t>接受组织和群众监督。</w:t>
      </w:r>
    </w:p>
    <w:p>
      <w:pPr>
        <w:spacing w:line="343" w:lineRule="auto"/>
        <w:ind w:left="36" w:right="87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4</w:t>
      </w:r>
      <w:r>
        <w:rPr>
          <w:rFonts w:ascii="仿宋" w:hAnsi="仿宋" w:eastAsia="仿宋" w:cs="仿宋"/>
          <w:spacing w:val="15"/>
          <w:sz w:val="31"/>
          <w:szCs w:val="31"/>
        </w:rPr>
        <w:t>．及时向学院院长和学院党委汇报管辖范围内党风廉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政</w:t>
      </w:r>
      <w:r>
        <w:rPr>
          <w:rFonts w:ascii="仿宋" w:hAnsi="仿宋" w:eastAsia="仿宋" w:cs="仿宋"/>
          <w:spacing w:val="8"/>
          <w:sz w:val="31"/>
          <w:szCs w:val="31"/>
        </w:rPr>
        <w:t>建设责任制的落实情况和个人廉洁自律情况。</w:t>
      </w:r>
    </w:p>
    <w:p>
      <w:pPr>
        <w:spacing w:before="1"/>
        <w:ind w:left="67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三、责任要</w:t>
      </w:r>
      <w:r>
        <w:rPr>
          <w:rFonts w:ascii="黑体" w:hAnsi="黑体" w:eastAsia="黑体" w:cs="黑体"/>
          <w:spacing w:val="5"/>
          <w:sz w:val="31"/>
          <w:szCs w:val="31"/>
        </w:rPr>
        <w:t>求</w:t>
      </w:r>
    </w:p>
    <w:p>
      <w:pPr>
        <w:spacing w:before="171" w:line="343" w:lineRule="auto"/>
        <w:ind w:left="42" w:right="88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1</w:t>
      </w:r>
      <w:r>
        <w:rPr>
          <w:rFonts w:ascii="仿宋" w:hAnsi="仿宋" w:eastAsia="仿宋" w:cs="仿宋"/>
          <w:spacing w:val="14"/>
          <w:sz w:val="31"/>
          <w:szCs w:val="31"/>
        </w:rPr>
        <w:t>．要坚持党要管党、全面从严治党，把党风廉政建设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工作同业务工作具体结合， 同步推进，落实“一岗双责”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</w:p>
    <w:p>
      <w:pPr>
        <w:spacing w:line="343" w:lineRule="auto"/>
        <w:ind w:left="36" w:right="88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2</w:t>
      </w:r>
      <w:r>
        <w:rPr>
          <w:rFonts w:ascii="仿宋" w:hAnsi="仿宋" w:eastAsia="仿宋" w:cs="仿宋"/>
          <w:spacing w:val="15"/>
          <w:sz w:val="31"/>
          <w:szCs w:val="31"/>
        </w:rPr>
        <w:t>．要深入贯彻落实中央八项规定精神和省委规定，贯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彻</w:t>
      </w:r>
      <w:r>
        <w:rPr>
          <w:rFonts w:ascii="仿宋" w:hAnsi="仿宋" w:eastAsia="仿宋" w:cs="仿宋"/>
          <w:spacing w:val="13"/>
          <w:sz w:val="31"/>
          <w:szCs w:val="31"/>
        </w:rPr>
        <w:t>党</w:t>
      </w:r>
      <w:r>
        <w:rPr>
          <w:rFonts w:ascii="仿宋" w:hAnsi="仿宋" w:eastAsia="仿宋" w:cs="仿宋"/>
          <w:spacing w:val="8"/>
          <w:sz w:val="31"/>
          <w:szCs w:val="31"/>
        </w:rPr>
        <w:t>内法规，强化纪律约束，坚决纠正“四风”问题。</w:t>
      </w:r>
    </w:p>
    <w:p>
      <w:pPr>
        <w:spacing w:line="343" w:lineRule="auto"/>
        <w:ind w:left="35" w:right="88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3</w:t>
      </w:r>
      <w:r>
        <w:rPr>
          <w:rFonts w:ascii="仿宋" w:hAnsi="仿宋" w:eastAsia="仿宋" w:cs="仿宋"/>
          <w:spacing w:val="15"/>
          <w:sz w:val="31"/>
          <w:szCs w:val="31"/>
        </w:rPr>
        <w:t>．要认真完成党风廉政建设责任制工作计划。对没有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做</w:t>
      </w:r>
      <w:r>
        <w:rPr>
          <w:rFonts w:ascii="仿宋" w:hAnsi="仿宋" w:eastAsia="仿宋" w:cs="仿宋"/>
          <w:spacing w:val="21"/>
          <w:sz w:val="31"/>
          <w:szCs w:val="31"/>
        </w:rPr>
        <w:t>好党风廉政建设责任制工作或发生问题的，实行责任追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究</w:t>
      </w:r>
      <w:r>
        <w:rPr>
          <w:rFonts w:ascii="仿宋" w:hAnsi="仿宋" w:eastAsia="仿宋" w:cs="仿宋"/>
          <w:spacing w:val="-6"/>
          <w:sz w:val="31"/>
          <w:szCs w:val="31"/>
        </w:rPr>
        <w:t>。</w:t>
      </w:r>
    </w:p>
    <w:p>
      <w:pPr>
        <w:spacing w:line="416" w:lineRule="exact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"/>
          <w:sz w:val="31"/>
          <w:szCs w:val="31"/>
        </w:rPr>
        <w:t>4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．本责任书自签字之日起生效。</w:t>
      </w:r>
    </w:p>
    <w:p>
      <w:pPr>
        <w:spacing w:line="315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before="102" w:line="228" w:lineRule="auto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学院</w:t>
      </w:r>
      <w:r>
        <w:rPr>
          <w:rFonts w:ascii="仿宋" w:hAnsi="仿宋" w:eastAsia="仿宋" w:cs="仿宋"/>
          <w:spacing w:val="5"/>
          <w:sz w:val="31"/>
          <w:szCs w:val="31"/>
        </w:rPr>
        <w:t>院长                     学院副院长</w:t>
      </w:r>
    </w:p>
    <w:p>
      <w:pPr>
        <w:spacing w:line="332" w:lineRule="auto"/>
        <w:rPr>
          <w:rFonts w:ascii="Arial"/>
          <w:sz w:val="21"/>
        </w:rPr>
      </w:pPr>
    </w:p>
    <w:p>
      <w:pPr>
        <w:spacing w:line="332" w:lineRule="auto"/>
        <w:rPr>
          <w:rFonts w:ascii="Arial"/>
          <w:sz w:val="21"/>
        </w:rPr>
      </w:pPr>
    </w:p>
    <w:p>
      <w:pPr>
        <w:spacing w:before="101" w:line="230" w:lineRule="auto"/>
        <w:ind w:left="6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 xml:space="preserve">签字：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                      签字：</w:t>
      </w:r>
    </w:p>
    <w:p>
      <w:pPr>
        <w:spacing w:line="330" w:lineRule="auto"/>
        <w:rPr>
          <w:rFonts w:ascii="Arial"/>
          <w:sz w:val="21"/>
        </w:rPr>
      </w:pPr>
    </w:p>
    <w:p>
      <w:pPr>
        <w:spacing w:line="330" w:lineRule="auto"/>
        <w:rPr>
          <w:rFonts w:ascii="Arial"/>
          <w:sz w:val="21"/>
        </w:rPr>
      </w:pPr>
    </w:p>
    <w:p>
      <w:pPr>
        <w:spacing w:before="101" w:line="228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202</w:t>
      </w:r>
      <w:r>
        <w:rPr>
          <w:rFonts w:ascii="仿宋" w:hAnsi="仿宋" w:eastAsia="仿宋" w:cs="仿宋"/>
          <w:spacing w:val="5"/>
          <w:sz w:val="31"/>
          <w:szCs w:val="31"/>
        </w:rPr>
        <w:t>2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年  月   日              2022 年  月   日</w:t>
      </w:r>
    </w:p>
    <w:sectPr>
      <w:footerReference r:id="rId6" w:type="default"/>
      <w:pgSz w:w="11906" w:h="16839"/>
      <w:pgMar w:top="1431" w:right="1711" w:bottom="1156" w:left="1785" w:header="0" w:footer="99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43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26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1"/>
        <w:sz w:val="17"/>
        <w:szCs w:val="17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I4OWY5YjAyYzc3NDZkZjRlZDRmZGZiYmY3ZmI5YjkifQ=="/>
  </w:docVars>
  <w:rsids>
    <w:rsidRoot w:val="00000000"/>
    <w:rsid w:val="5B1123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848</Words>
  <Characters>857</Characters>
  <TotalTime>0</TotalTime>
  <ScaleCrop>false</ScaleCrop>
  <LinksUpToDate>false</LinksUpToDate>
  <CharactersWithSpaces>954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2022-08-29T09:57:00Z</dcterms:created>
  <dc:creator>资产处</dc:creator>
  <cp:lastModifiedBy>照东</cp:lastModifiedBy>
  <dcterms:modified xsi:type="dcterms:W3CDTF">2022-08-29T07:33:15Z</dcterms:modified>
  <dc:title>长春工程学院2016年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2022-08-29T15:22:27Z</vt:filetime>
  </property>
  <property fmtid="{D5CDD505-2E9C-101B-9397-08002B2CF9AE}" pid="4" name="KSOProductBuildVer">
    <vt:lpwstr>2052-11.1.0.12313</vt:lpwstr>
  </property>
  <property fmtid="{D5CDD505-2E9C-101B-9397-08002B2CF9AE}" pid="5" name="ICV">
    <vt:lpwstr>953E129D65CC4D2B892EE8039866E99C</vt:lpwstr>
  </property>
</Properties>
</file>